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96" w:rsidRPr="008359AB" w:rsidRDefault="00365696" w:rsidP="00365696">
      <w:pPr>
        <w:pStyle w:val="Caption"/>
        <w:rPr>
          <w:sz w:val="20"/>
        </w:rPr>
      </w:pPr>
      <w:r>
        <w:rPr>
          <w:sz w:val="20"/>
        </w:rPr>
        <w:t>GR</w:t>
      </w:r>
      <w:r w:rsidRPr="008359AB">
        <w:rPr>
          <w:sz w:val="20"/>
        </w:rPr>
        <w:t>AND RIVER HOSPITAL</w:t>
      </w:r>
    </w:p>
    <w:p w:rsidR="00365696" w:rsidRPr="000B6DAC" w:rsidRDefault="00365696" w:rsidP="00365696">
      <w:pPr>
        <w:jc w:val="center"/>
        <w:rPr>
          <w:b/>
          <w:i/>
          <w:sz w:val="20"/>
        </w:rPr>
      </w:pPr>
      <w:r w:rsidRPr="008359AB">
        <w:rPr>
          <w:b/>
          <w:i/>
          <w:sz w:val="20"/>
        </w:rPr>
        <w:t xml:space="preserve">PUBLIC </w:t>
      </w:r>
      <w:r w:rsidRPr="000B6DAC">
        <w:rPr>
          <w:b/>
          <w:i/>
          <w:sz w:val="20"/>
        </w:rPr>
        <w:t xml:space="preserve">BOARD OF DIRECTORS MEETING </w:t>
      </w:r>
    </w:p>
    <w:p w:rsidR="00365696" w:rsidRPr="008359AB" w:rsidRDefault="00150D67" w:rsidP="00365696">
      <w:pPr>
        <w:pStyle w:val="Heading8"/>
        <w:rPr>
          <w:sz w:val="28"/>
        </w:rPr>
      </w:pPr>
      <w:r w:rsidRPr="00150D67">
        <w:rPr>
          <w:sz w:val="28"/>
        </w:rPr>
        <w:t>1600-</w:t>
      </w:r>
      <w:r w:rsidRPr="001B41F7">
        <w:rPr>
          <w:sz w:val="28"/>
        </w:rPr>
        <w:t>17</w:t>
      </w:r>
      <w:r w:rsidR="00A073D1" w:rsidRPr="001B41F7">
        <w:rPr>
          <w:sz w:val="28"/>
        </w:rPr>
        <w:t>00</w:t>
      </w:r>
      <w:r w:rsidR="00365696" w:rsidRPr="0077230B">
        <w:rPr>
          <w:sz w:val="28"/>
        </w:rPr>
        <w:t xml:space="preserve"> HOURS</w:t>
      </w:r>
      <w:r w:rsidR="00365696">
        <w:rPr>
          <w:sz w:val="28"/>
        </w:rPr>
        <w:t xml:space="preserve"> </w:t>
      </w:r>
    </w:p>
    <w:p w:rsidR="00365696" w:rsidRPr="008359AB" w:rsidRDefault="00376C7F" w:rsidP="00365696">
      <w:pPr>
        <w:jc w:val="center"/>
        <w:rPr>
          <w:b/>
          <w:sz w:val="20"/>
        </w:rPr>
      </w:pPr>
      <w:r>
        <w:rPr>
          <w:b/>
          <w:sz w:val="20"/>
        </w:rPr>
        <w:t>November</w:t>
      </w:r>
      <w:r w:rsidR="00365696">
        <w:rPr>
          <w:b/>
          <w:sz w:val="20"/>
        </w:rPr>
        <w:t xml:space="preserve"> 2</w:t>
      </w:r>
      <w:r>
        <w:rPr>
          <w:b/>
          <w:sz w:val="20"/>
        </w:rPr>
        <w:t>7</w:t>
      </w:r>
      <w:r w:rsidR="00365696" w:rsidRPr="008359AB">
        <w:rPr>
          <w:b/>
          <w:sz w:val="20"/>
        </w:rPr>
        <w:t>, 201</w:t>
      </w:r>
      <w:r w:rsidR="00365696">
        <w:rPr>
          <w:b/>
          <w:sz w:val="20"/>
        </w:rPr>
        <w:t>8</w:t>
      </w:r>
    </w:p>
    <w:p w:rsidR="00365696" w:rsidRDefault="00365696" w:rsidP="00365696">
      <w:pPr>
        <w:pStyle w:val="Heading5"/>
        <w:rPr>
          <w:bCs/>
        </w:rPr>
      </w:pPr>
      <w:r w:rsidRPr="008359AB">
        <w:rPr>
          <w:bCs/>
        </w:rPr>
        <w:t>FREEPORT BOARDROOM</w:t>
      </w:r>
    </w:p>
    <w:p w:rsidR="002D356C" w:rsidRPr="00F95EA0" w:rsidRDefault="00365696" w:rsidP="00F95EA0">
      <w:pPr>
        <w:pStyle w:val="Heading5"/>
        <w:rPr>
          <w:u w:val="single"/>
        </w:rPr>
      </w:pPr>
      <w:r w:rsidRPr="00986956">
        <w:rPr>
          <w:u w:val="single"/>
        </w:rPr>
        <w:t>AGENDA</w:t>
      </w:r>
    </w:p>
    <w:tbl>
      <w:tblPr>
        <w:tblW w:w="8527" w:type="dxa"/>
        <w:jc w:val="center"/>
        <w:tblInd w:w="-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7790"/>
      </w:tblGrid>
      <w:tr w:rsidR="00F95EA0" w:rsidRPr="008359AB" w:rsidTr="00F95EA0">
        <w:trPr>
          <w:trHeight w:val="198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:rsidR="00F95EA0" w:rsidRPr="008359AB" w:rsidRDefault="00F95EA0" w:rsidP="00365696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Item</w:t>
            </w: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</w:tcPr>
          <w:p w:rsidR="00F95EA0" w:rsidRPr="008359AB" w:rsidRDefault="00F95EA0" w:rsidP="00376C7F">
            <w:pPr>
              <w:rPr>
                <w:b/>
                <w:sz w:val="20"/>
              </w:rPr>
            </w:pPr>
          </w:p>
        </w:tc>
      </w:tr>
      <w:tr w:rsidR="00F95EA0" w:rsidRPr="008359AB" w:rsidTr="00F95EA0">
        <w:trPr>
          <w:trHeight w:val="1304"/>
          <w:jc w:val="center"/>
        </w:trPr>
        <w:tc>
          <w:tcPr>
            <w:tcW w:w="737" w:type="dxa"/>
            <w:tcBorders>
              <w:right w:val="single" w:sz="4" w:space="0" w:color="auto"/>
            </w:tcBorders>
          </w:tcPr>
          <w:p w:rsidR="00F95EA0" w:rsidRPr="008359AB" w:rsidRDefault="00F95EA0" w:rsidP="00376C7F">
            <w:pPr>
              <w:rPr>
                <w:bCs/>
                <w:sz w:val="20"/>
              </w:rPr>
            </w:pPr>
            <w:r w:rsidRPr="008359AB">
              <w:rPr>
                <w:b/>
                <w:sz w:val="20"/>
              </w:rPr>
              <w:t>1.0</w:t>
            </w:r>
            <w:r w:rsidRPr="008359AB">
              <w:rPr>
                <w:sz w:val="20"/>
              </w:rPr>
              <w:tab/>
            </w:r>
            <w:r w:rsidRPr="008359AB">
              <w:rPr>
                <w:bCs/>
                <w:sz w:val="20"/>
              </w:rPr>
              <w:br/>
            </w:r>
            <w:r w:rsidRPr="008359AB">
              <w:rPr>
                <w:b/>
                <w:sz w:val="20"/>
              </w:rPr>
              <w:tab/>
            </w: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</w:tcPr>
          <w:p w:rsidR="00F95EA0" w:rsidRDefault="00F95EA0" w:rsidP="00376C7F">
            <w:pPr>
              <w:rPr>
                <w:sz w:val="20"/>
              </w:rPr>
            </w:pPr>
            <w:r w:rsidRPr="00337F00">
              <w:rPr>
                <w:b/>
                <w:sz w:val="20"/>
              </w:rPr>
              <w:t>Call to Order</w:t>
            </w:r>
            <w:r w:rsidRPr="00337F00">
              <w:rPr>
                <w:b/>
                <w:sz w:val="20"/>
              </w:rPr>
              <w:tab/>
            </w:r>
            <w:r w:rsidRPr="00337F00">
              <w:rPr>
                <w:b/>
                <w:sz w:val="20"/>
              </w:rPr>
              <w:br/>
            </w:r>
            <w:r w:rsidRPr="00337F00">
              <w:rPr>
                <w:sz w:val="20"/>
              </w:rPr>
              <w:t xml:space="preserve">1.1 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Welcome to New GRH President and CEO</w:t>
            </w:r>
            <w:r>
              <w:rPr>
                <w:sz w:val="20"/>
              </w:rPr>
              <w:t xml:space="preserve"> </w:t>
            </w:r>
          </w:p>
          <w:p w:rsidR="00F95EA0" w:rsidRDefault="00F95EA0" w:rsidP="00376C7F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1.2  </w:t>
            </w:r>
            <w:r>
              <w:rPr>
                <w:sz w:val="20"/>
              </w:rPr>
              <w:t>Welcome to Interim GRHF President &amp; CEO</w:t>
            </w:r>
          </w:p>
          <w:p w:rsidR="00F95EA0" w:rsidRPr="00E66303" w:rsidRDefault="00F95EA0" w:rsidP="00376C7F">
            <w:pPr>
              <w:rPr>
                <w:sz w:val="20"/>
              </w:rPr>
            </w:pPr>
            <w:r>
              <w:rPr>
                <w:sz w:val="20"/>
              </w:rPr>
              <w:t xml:space="preserve">1.3  Appreciation of Director Galloway-Sealock’s Service to the Board </w:t>
            </w:r>
          </w:p>
          <w:p w:rsidR="00F95EA0" w:rsidRPr="00337F00" w:rsidRDefault="00F95EA0" w:rsidP="00376C7F">
            <w:pPr>
              <w:rPr>
                <w:bCs/>
                <w:sz w:val="20"/>
              </w:rPr>
            </w:pPr>
            <w:r w:rsidRPr="00337F00">
              <w:rPr>
                <w:sz w:val="20"/>
              </w:rPr>
              <w:t>1</w:t>
            </w:r>
            <w:r>
              <w:rPr>
                <w:sz w:val="20"/>
              </w:rPr>
              <w:t xml:space="preserve">.4  </w:t>
            </w:r>
            <w:r w:rsidRPr="00337F00">
              <w:rPr>
                <w:bCs/>
                <w:sz w:val="20"/>
              </w:rPr>
              <w:t>Acceptance of Agenda</w:t>
            </w:r>
          </w:p>
          <w:p w:rsidR="00F95EA0" w:rsidRPr="00337F00" w:rsidRDefault="00F95EA0" w:rsidP="009F1C3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1.5</w:t>
            </w:r>
            <w:r w:rsidRPr="00337F00">
              <w:rPr>
                <w:bCs/>
                <w:sz w:val="20"/>
              </w:rPr>
              <w:t xml:space="preserve">  Declaration of Conflict of Interest</w:t>
            </w:r>
          </w:p>
        </w:tc>
      </w:tr>
      <w:tr w:rsidR="00F95EA0" w:rsidRPr="008359AB" w:rsidTr="00F95EA0">
        <w:trPr>
          <w:trHeight w:val="368"/>
          <w:jc w:val="center"/>
        </w:trPr>
        <w:tc>
          <w:tcPr>
            <w:tcW w:w="737" w:type="dxa"/>
            <w:tcBorders>
              <w:right w:val="single" w:sz="4" w:space="0" w:color="auto"/>
            </w:tcBorders>
          </w:tcPr>
          <w:p w:rsidR="00F95EA0" w:rsidRPr="008359A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</w:tcPr>
          <w:p w:rsidR="00F95EA0" w:rsidRPr="00CC15FD" w:rsidRDefault="00F95EA0" w:rsidP="00376C7F">
            <w:pPr>
              <w:rPr>
                <w:b/>
                <w:sz w:val="20"/>
              </w:rPr>
            </w:pPr>
            <w:r w:rsidRPr="00CC15FD">
              <w:rPr>
                <w:b/>
                <w:sz w:val="20"/>
              </w:rPr>
              <w:t>Quality</w:t>
            </w:r>
          </w:p>
          <w:p w:rsidR="00F95EA0" w:rsidRPr="00CC15FD" w:rsidRDefault="00F95EA0" w:rsidP="00376C7F">
            <w:pPr>
              <w:rPr>
                <w:sz w:val="20"/>
              </w:rPr>
            </w:pPr>
            <w:r w:rsidRPr="00CC15FD">
              <w:rPr>
                <w:sz w:val="20"/>
              </w:rPr>
              <w:t xml:space="preserve">2.1  Report by Chair of the Quality and Patient Safety </w:t>
            </w:r>
            <w:r>
              <w:rPr>
                <w:sz w:val="20"/>
              </w:rPr>
              <w:t>Committee</w:t>
            </w:r>
          </w:p>
        </w:tc>
      </w:tr>
      <w:tr w:rsidR="00F95EA0" w:rsidRPr="008359AB" w:rsidTr="00F95EA0">
        <w:trPr>
          <w:trHeight w:val="413"/>
          <w:jc w:val="center"/>
        </w:trPr>
        <w:tc>
          <w:tcPr>
            <w:tcW w:w="737" w:type="dxa"/>
            <w:tcBorders>
              <w:right w:val="single" w:sz="4" w:space="0" w:color="auto"/>
            </w:tcBorders>
          </w:tcPr>
          <w:p w:rsidR="00F95EA0" w:rsidRPr="008359A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</w:tcPr>
          <w:p w:rsidR="00F95EA0" w:rsidRPr="004712B9" w:rsidRDefault="00F95EA0" w:rsidP="00376C7F">
            <w:pPr>
              <w:rPr>
                <w:sz w:val="20"/>
              </w:rPr>
            </w:pPr>
            <w:r w:rsidRPr="0077230B">
              <w:rPr>
                <w:b/>
                <w:sz w:val="20"/>
              </w:rPr>
              <w:t>Resources</w:t>
            </w:r>
          </w:p>
          <w:p w:rsidR="00F95EA0" w:rsidRPr="00C4247D" w:rsidRDefault="00F95EA0" w:rsidP="00376C7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712B9">
              <w:rPr>
                <w:sz w:val="20"/>
              </w:rPr>
              <w:t>.1  Report by Chair of the Resources Committee</w:t>
            </w:r>
          </w:p>
        </w:tc>
      </w:tr>
      <w:tr w:rsidR="00F95EA0" w:rsidRPr="008359AB" w:rsidTr="00F95EA0">
        <w:trPr>
          <w:trHeight w:val="1142"/>
          <w:jc w:val="center"/>
        </w:trPr>
        <w:tc>
          <w:tcPr>
            <w:tcW w:w="737" w:type="dxa"/>
            <w:tcBorders>
              <w:right w:val="single" w:sz="4" w:space="0" w:color="auto"/>
            </w:tcBorders>
          </w:tcPr>
          <w:p w:rsidR="00F95EA0" w:rsidRPr="008359A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</w:tcPr>
          <w:p w:rsidR="00F95EA0" w:rsidRPr="008359AB" w:rsidRDefault="00F95EA0" w:rsidP="00376C7F">
            <w:pPr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Governance and Community Engagement</w:t>
            </w:r>
          </w:p>
          <w:p w:rsidR="00F95EA0" w:rsidRDefault="00F95EA0" w:rsidP="00376C7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8359AB">
              <w:rPr>
                <w:sz w:val="20"/>
              </w:rPr>
              <w:t>.1  Report by Chair o</w:t>
            </w:r>
            <w:r>
              <w:rPr>
                <w:sz w:val="20"/>
              </w:rPr>
              <w:t xml:space="preserve">f the Governance and Community </w:t>
            </w:r>
            <w:r w:rsidRPr="008359AB">
              <w:rPr>
                <w:sz w:val="20"/>
              </w:rPr>
              <w:t>Engagement Committee</w:t>
            </w:r>
          </w:p>
          <w:p w:rsidR="00F95EA0" w:rsidRDefault="00F95EA0" w:rsidP="00376C7F">
            <w:pPr>
              <w:rPr>
                <w:sz w:val="20"/>
              </w:rPr>
            </w:pPr>
            <w:r>
              <w:rPr>
                <w:sz w:val="20"/>
              </w:rPr>
              <w:t>4.2  Debrief on Annual Community Event</w:t>
            </w:r>
          </w:p>
          <w:p w:rsidR="00F95EA0" w:rsidRDefault="00F95EA0" w:rsidP="00376C7F">
            <w:pPr>
              <w:rPr>
                <w:sz w:val="20"/>
              </w:rPr>
            </w:pPr>
            <w:r>
              <w:rPr>
                <w:sz w:val="20"/>
              </w:rPr>
              <w:t>4.3  Accreditation Process</w:t>
            </w:r>
          </w:p>
          <w:p w:rsidR="00F95EA0" w:rsidRPr="008359AB" w:rsidRDefault="00F95EA0" w:rsidP="00376C7F">
            <w:pPr>
              <w:rPr>
                <w:sz w:val="20"/>
              </w:rPr>
            </w:pPr>
            <w:r>
              <w:rPr>
                <w:sz w:val="20"/>
              </w:rPr>
              <w:t>4.4  Motion: Nominations Sub-Comm</w:t>
            </w:r>
            <w:bookmarkStart w:id="0" w:name="_GoBack"/>
            <w:bookmarkEnd w:id="0"/>
            <w:r>
              <w:rPr>
                <w:sz w:val="20"/>
              </w:rPr>
              <w:t>ittee Membership, 2019</w:t>
            </w:r>
          </w:p>
        </w:tc>
      </w:tr>
      <w:tr w:rsidR="00F95EA0" w:rsidRPr="008359AB" w:rsidTr="00F95EA0">
        <w:trPr>
          <w:trHeight w:val="431"/>
          <w:jc w:val="center"/>
        </w:trPr>
        <w:tc>
          <w:tcPr>
            <w:tcW w:w="737" w:type="dxa"/>
            <w:tcBorders>
              <w:right w:val="single" w:sz="4" w:space="0" w:color="auto"/>
            </w:tcBorders>
          </w:tcPr>
          <w:p w:rsidR="00F95EA0" w:rsidRPr="0077230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</w:tcPr>
          <w:p w:rsidR="00F95EA0" w:rsidRPr="0077230B" w:rsidRDefault="00F95EA0" w:rsidP="00376C7F">
            <w:pPr>
              <w:rPr>
                <w:b/>
                <w:sz w:val="20"/>
              </w:rPr>
            </w:pPr>
            <w:r w:rsidRPr="0077230B">
              <w:rPr>
                <w:b/>
                <w:sz w:val="20"/>
              </w:rPr>
              <w:t>Health Information System Renewal</w:t>
            </w:r>
          </w:p>
          <w:p w:rsidR="00F95EA0" w:rsidRPr="0077230B" w:rsidRDefault="00F95EA0" w:rsidP="008F6530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77230B">
              <w:rPr>
                <w:sz w:val="20"/>
              </w:rPr>
              <w:t xml:space="preserve">.1  </w:t>
            </w:r>
            <w:r w:rsidRPr="00CC15FD">
              <w:rPr>
                <w:sz w:val="20"/>
              </w:rPr>
              <w:t xml:space="preserve">Report by </w:t>
            </w:r>
            <w:r>
              <w:rPr>
                <w:sz w:val="20"/>
              </w:rPr>
              <w:t xml:space="preserve">the </w:t>
            </w:r>
            <w:r w:rsidRPr="00CC15FD">
              <w:rPr>
                <w:sz w:val="20"/>
              </w:rPr>
              <w:t>Ch</w:t>
            </w:r>
            <w:r>
              <w:rPr>
                <w:sz w:val="20"/>
              </w:rPr>
              <w:t>air of the Health Information System Renewal Committee</w:t>
            </w:r>
          </w:p>
        </w:tc>
      </w:tr>
      <w:tr w:rsidR="00F95EA0" w:rsidRPr="008359AB" w:rsidTr="00F95EA0">
        <w:trPr>
          <w:trHeight w:val="413"/>
          <w:jc w:val="center"/>
        </w:trPr>
        <w:tc>
          <w:tcPr>
            <w:tcW w:w="737" w:type="dxa"/>
            <w:tcBorders>
              <w:right w:val="single" w:sz="4" w:space="0" w:color="auto"/>
            </w:tcBorders>
          </w:tcPr>
          <w:p w:rsidR="00F95EA0" w:rsidRPr="008359A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left w:val="single" w:sz="4" w:space="0" w:color="auto"/>
              <w:right w:val="single" w:sz="4" w:space="0" w:color="auto"/>
            </w:tcBorders>
          </w:tcPr>
          <w:p w:rsidR="00F95EA0" w:rsidRDefault="00F95EA0" w:rsidP="00376C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Executive Committee</w:t>
            </w:r>
          </w:p>
          <w:p w:rsidR="00F95EA0" w:rsidRPr="0032217B" w:rsidRDefault="00F95EA0" w:rsidP="00376C7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32217B">
              <w:rPr>
                <w:sz w:val="20"/>
              </w:rPr>
              <w:t>.1 Report by the Chair of the Executive Committee</w:t>
            </w:r>
          </w:p>
        </w:tc>
      </w:tr>
      <w:tr w:rsidR="00F95EA0" w:rsidRPr="009742E5" w:rsidTr="00F95EA0">
        <w:trPr>
          <w:trHeight w:val="1430"/>
          <w:jc w:val="center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F95EA0" w:rsidRPr="008359A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0" w:rsidRPr="008359AB" w:rsidRDefault="00F95EA0" w:rsidP="00376C7F">
            <w:pPr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Executive Highlights</w:t>
            </w:r>
          </w:p>
          <w:p w:rsidR="00F95EA0" w:rsidRPr="00341277" w:rsidRDefault="00F95EA0" w:rsidP="00376C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8359AB">
              <w:rPr>
                <w:bCs/>
                <w:sz w:val="20"/>
              </w:rPr>
              <w:t xml:space="preserve">.1  Board Chair </w:t>
            </w:r>
            <w:r w:rsidRPr="00341277">
              <w:rPr>
                <w:bCs/>
                <w:sz w:val="20"/>
              </w:rPr>
              <w:t>Report</w:t>
            </w:r>
          </w:p>
          <w:p w:rsidR="00F95EA0" w:rsidRDefault="00F95EA0" w:rsidP="00376C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341277">
              <w:rPr>
                <w:bCs/>
                <w:sz w:val="20"/>
              </w:rPr>
              <w:t>.2  President and CEO</w:t>
            </w:r>
            <w:r w:rsidRPr="008359AB">
              <w:rPr>
                <w:bCs/>
                <w:sz w:val="20"/>
              </w:rPr>
              <w:t xml:space="preserve"> Report</w:t>
            </w:r>
          </w:p>
          <w:p w:rsidR="00F95EA0" w:rsidRDefault="00F95EA0" w:rsidP="00376C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7.2.1 Q2 Operating Plan Update including ERMA</w:t>
            </w:r>
          </w:p>
          <w:p w:rsidR="00F95EA0" w:rsidRPr="008359AB" w:rsidRDefault="00F95EA0" w:rsidP="00376C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8359A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3</w:t>
            </w:r>
            <w:r w:rsidRPr="008359AB">
              <w:rPr>
                <w:bCs/>
                <w:sz w:val="20"/>
              </w:rPr>
              <w:t xml:space="preserve">  Chief Nursing Executive Report</w:t>
            </w:r>
          </w:p>
          <w:p w:rsidR="00F95EA0" w:rsidRPr="008D0858" w:rsidRDefault="00F95EA0" w:rsidP="00376C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8359A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4</w:t>
            </w:r>
            <w:r w:rsidRPr="008359AB">
              <w:rPr>
                <w:bCs/>
                <w:sz w:val="20"/>
              </w:rPr>
              <w:t xml:space="preserve">  Foundation Report</w:t>
            </w:r>
          </w:p>
        </w:tc>
      </w:tr>
      <w:tr w:rsidR="00F95EA0" w:rsidRPr="008359AB" w:rsidTr="00F95EA0">
        <w:trPr>
          <w:trHeight w:val="143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0" w:rsidRPr="008359A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0" w:rsidRDefault="00F95EA0" w:rsidP="00376C7F">
            <w:pPr>
              <w:rPr>
                <w:bCs/>
                <w:sz w:val="20"/>
              </w:rPr>
            </w:pPr>
            <w:r w:rsidRPr="008359AB">
              <w:rPr>
                <w:b/>
                <w:sz w:val="20"/>
              </w:rPr>
              <w:t>Items for Consent</w:t>
            </w:r>
            <w:r w:rsidRPr="008359AB">
              <w:rPr>
                <w:sz w:val="20"/>
              </w:rPr>
              <w:t xml:space="preserve"> </w:t>
            </w:r>
            <w:r w:rsidRPr="008359AB">
              <w:rPr>
                <w:sz w:val="20"/>
              </w:rPr>
              <w:br/>
            </w:r>
            <w:r>
              <w:rPr>
                <w:bCs/>
                <w:sz w:val="20"/>
              </w:rPr>
              <w:t xml:space="preserve">8.1  Public </w:t>
            </w:r>
            <w:r w:rsidRPr="00FF539D">
              <w:rPr>
                <w:bCs/>
                <w:sz w:val="20"/>
              </w:rPr>
              <w:t xml:space="preserve">Board Minutes of </w:t>
            </w:r>
            <w:r>
              <w:rPr>
                <w:bCs/>
                <w:sz w:val="20"/>
              </w:rPr>
              <w:t>September 25</w:t>
            </w:r>
            <w:r w:rsidRPr="00FF539D">
              <w:rPr>
                <w:bCs/>
                <w:sz w:val="20"/>
              </w:rPr>
              <w:t>, 201</w:t>
            </w:r>
            <w:r>
              <w:rPr>
                <w:bCs/>
                <w:sz w:val="20"/>
              </w:rPr>
              <w:t xml:space="preserve">8 </w:t>
            </w:r>
          </w:p>
          <w:p w:rsidR="00F95EA0" w:rsidRDefault="00F95EA0" w:rsidP="00376C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8.2  Board and Committee Work Plans, 2018-19</w:t>
            </w:r>
          </w:p>
          <w:p w:rsidR="00F95EA0" w:rsidRDefault="00F95EA0" w:rsidP="00376C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8.3  Policy Review: </w:t>
            </w:r>
          </w:p>
          <w:p w:rsidR="00F95EA0" w:rsidRDefault="00F95EA0" w:rsidP="00F95EA0">
            <w:pPr>
              <w:ind w:left="459"/>
              <w:rPr>
                <w:bCs/>
                <w:sz w:val="20"/>
              </w:rPr>
            </w:pPr>
            <w:r>
              <w:rPr>
                <w:bCs/>
                <w:sz w:val="20"/>
              </w:rPr>
              <w:t>8.3.1  Policy 5-20 Nepotism</w:t>
            </w:r>
          </w:p>
          <w:p w:rsidR="00F95EA0" w:rsidRDefault="00F95EA0" w:rsidP="00493EC4">
            <w:pPr>
              <w:ind w:firstLine="45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8.3.2  Policy </w:t>
            </w:r>
            <w:r w:rsidRPr="00493EC4">
              <w:rPr>
                <w:bCs/>
                <w:sz w:val="20"/>
              </w:rPr>
              <w:t>4-C-20 Board Member Recognition</w:t>
            </w:r>
          </w:p>
          <w:p w:rsidR="00F95EA0" w:rsidRPr="008359AB" w:rsidRDefault="00F95EA0" w:rsidP="00493EC4">
            <w:pPr>
              <w:ind w:firstLine="459"/>
              <w:rPr>
                <w:bCs/>
                <w:sz w:val="20"/>
              </w:rPr>
            </w:pPr>
            <w:r>
              <w:rPr>
                <w:bCs/>
                <w:sz w:val="20"/>
              </w:rPr>
              <w:t>8.3.3  Policy 7-13 Naming Recognition Policy (New)</w:t>
            </w:r>
          </w:p>
        </w:tc>
      </w:tr>
      <w:tr w:rsidR="00F95EA0" w:rsidRPr="008359AB" w:rsidTr="00F95EA0">
        <w:trPr>
          <w:trHeight w:val="143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0" w:rsidRPr="008359A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0" w:rsidRPr="008359AB" w:rsidRDefault="00F95EA0" w:rsidP="00F95EA0">
            <w:pPr>
              <w:rPr>
                <w:b/>
                <w:sz w:val="20"/>
              </w:rPr>
            </w:pPr>
            <w:r w:rsidRPr="008359AB">
              <w:rPr>
                <w:b/>
                <w:sz w:val="20"/>
              </w:rPr>
              <w:t>Items for Information</w:t>
            </w:r>
          </w:p>
          <w:p w:rsidR="00F95EA0" w:rsidRDefault="00F95EA0" w:rsidP="00F95EA0">
            <w:pPr>
              <w:rPr>
                <w:bCs/>
                <w:sz w:val="20"/>
              </w:rPr>
            </w:pPr>
            <w:r>
              <w:rPr>
                <w:sz w:val="20"/>
              </w:rPr>
              <w:t>9</w:t>
            </w:r>
            <w:r w:rsidRPr="008359AB">
              <w:rPr>
                <w:sz w:val="20"/>
              </w:rPr>
              <w:t>.1</w:t>
            </w:r>
            <w:r w:rsidRPr="008359AB">
              <w:rPr>
                <w:bCs/>
                <w:sz w:val="20"/>
              </w:rPr>
              <w:tab/>
              <w:t>Committee Items</w:t>
            </w:r>
          </w:p>
          <w:p w:rsidR="00F95EA0" w:rsidRDefault="00F95EA0" w:rsidP="00F95EA0">
            <w:pPr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>9.1.1</w:t>
            </w:r>
            <w:r w:rsidRPr="008359AB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Medical Advisory Committee</w:t>
            </w:r>
          </w:p>
          <w:p w:rsidR="00F95EA0" w:rsidRPr="00365696" w:rsidRDefault="00F95EA0" w:rsidP="00F95EA0">
            <w:pPr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9.1.1.1 October Public MAC Minutes</w:t>
            </w:r>
          </w:p>
          <w:p w:rsidR="00F95EA0" w:rsidRPr="00365696" w:rsidRDefault="00F95EA0" w:rsidP="00F95EA0">
            <w:pPr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9.1.1</w:t>
            </w:r>
            <w:r w:rsidRPr="00365696">
              <w:rPr>
                <w:bCs/>
                <w:sz w:val="20"/>
              </w:rPr>
              <w:t xml:space="preserve">.2 </w:t>
            </w:r>
            <w:r>
              <w:rPr>
                <w:bCs/>
                <w:sz w:val="20"/>
              </w:rPr>
              <w:t>Draft November Public MAC Minutes</w:t>
            </w:r>
          </w:p>
          <w:p w:rsidR="00F95EA0" w:rsidRDefault="00F95EA0" w:rsidP="00F95EA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>9.1.2 Governance and Community Engagement Committee</w:t>
            </w:r>
          </w:p>
          <w:p w:rsidR="00F95EA0" w:rsidRDefault="00F95EA0" w:rsidP="00F95EA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9.1.2.1 Draft November Public GCEC Minutes</w:t>
            </w:r>
          </w:p>
          <w:p w:rsidR="00F95EA0" w:rsidRDefault="00F95EA0" w:rsidP="00F95E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9.1.2.2 Board Attendance Report</w:t>
            </w:r>
          </w:p>
          <w:p w:rsidR="00F95EA0" w:rsidRDefault="00F95EA0" w:rsidP="00F95EA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>9.1.3  Resources Committee</w:t>
            </w:r>
          </w:p>
          <w:p w:rsidR="00F95EA0" w:rsidRDefault="00F95EA0" w:rsidP="00F95EA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9.1.3.1 Resources Scorecard</w:t>
            </w:r>
          </w:p>
          <w:p w:rsidR="00F95EA0" w:rsidRDefault="00F95EA0" w:rsidP="00F95EA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>9.1.4  Quality &amp; Patient Safety</w:t>
            </w:r>
          </w:p>
          <w:p w:rsidR="00F95EA0" w:rsidRDefault="00F95EA0" w:rsidP="00F95EA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9.1.4.1 September Public QPS Minutes</w:t>
            </w:r>
          </w:p>
          <w:p w:rsidR="00F95EA0" w:rsidRDefault="00F95EA0" w:rsidP="00F95EA0">
            <w:pPr>
              <w:tabs>
                <w:tab w:val="left" w:pos="1176"/>
              </w:tabs>
              <w:ind w:left="43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9.1.4.2 October Public QPS Minutes</w:t>
            </w:r>
          </w:p>
          <w:p w:rsidR="00F95EA0" w:rsidRDefault="00F95EA0" w:rsidP="00F95E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9.1.4.3 QPS Scorecard</w:t>
            </w:r>
          </w:p>
          <w:p w:rsidR="00F95EA0" w:rsidRDefault="00F95EA0" w:rsidP="00F95E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DF1939">
              <w:rPr>
                <w:bCs/>
                <w:sz w:val="20"/>
              </w:rPr>
              <w:t>.2 Calendar of Board and Board Committee Meetings</w:t>
            </w:r>
          </w:p>
          <w:p w:rsidR="00F95EA0" w:rsidRPr="008359AB" w:rsidRDefault="00F95EA0" w:rsidP="00F95EA0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9.3 Board Educational Opportunities</w:t>
            </w:r>
          </w:p>
        </w:tc>
      </w:tr>
      <w:tr w:rsidR="00F95EA0" w:rsidRPr="008359AB" w:rsidTr="00F95EA0">
        <w:trPr>
          <w:trHeight w:val="269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0" w:rsidRPr="008359AB" w:rsidRDefault="00F95EA0" w:rsidP="00376C7F">
            <w:pPr>
              <w:numPr>
                <w:ilvl w:val="0"/>
                <w:numId w:val="1"/>
              </w:numPr>
              <w:tabs>
                <w:tab w:val="num" w:pos="450"/>
              </w:tabs>
              <w:ind w:left="450" w:hanging="450"/>
              <w:rPr>
                <w:b/>
                <w:sz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0" w:rsidRPr="008359AB" w:rsidRDefault="00F95EA0" w:rsidP="00F95E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Adjournment</w:t>
            </w:r>
          </w:p>
        </w:tc>
      </w:tr>
    </w:tbl>
    <w:p w:rsidR="00365696" w:rsidRPr="00365696" w:rsidRDefault="00365696" w:rsidP="00F95EA0"/>
    <w:sectPr w:rsidR="00365696" w:rsidRPr="00365696" w:rsidSect="00F95EA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1BD3"/>
    <w:multiLevelType w:val="hybridMultilevel"/>
    <w:tmpl w:val="8BBAF002"/>
    <w:lvl w:ilvl="0" w:tplc="CF3261E8">
      <w:start w:val="2"/>
      <w:numFmt w:val="decimal"/>
      <w:lvlText w:val="%1.0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75C563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0"/>
      </w:rPr>
    </w:lvl>
    <w:lvl w:ilvl="2" w:tplc="2550B1A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6"/>
    <w:rsid w:val="0000649F"/>
    <w:rsid w:val="00031F37"/>
    <w:rsid w:val="0006017D"/>
    <w:rsid w:val="00150D67"/>
    <w:rsid w:val="0019570F"/>
    <w:rsid w:val="001B41F7"/>
    <w:rsid w:val="002748CE"/>
    <w:rsid w:val="00296DF0"/>
    <w:rsid w:val="002D356C"/>
    <w:rsid w:val="00300837"/>
    <w:rsid w:val="003543A0"/>
    <w:rsid w:val="00365696"/>
    <w:rsid w:val="00376C7F"/>
    <w:rsid w:val="00392505"/>
    <w:rsid w:val="0042055E"/>
    <w:rsid w:val="00441FEC"/>
    <w:rsid w:val="00493EC4"/>
    <w:rsid w:val="00562710"/>
    <w:rsid w:val="00576323"/>
    <w:rsid w:val="0058037B"/>
    <w:rsid w:val="00583C2E"/>
    <w:rsid w:val="006D272F"/>
    <w:rsid w:val="006F534E"/>
    <w:rsid w:val="00700167"/>
    <w:rsid w:val="007C6E5E"/>
    <w:rsid w:val="007F0982"/>
    <w:rsid w:val="008444D8"/>
    <w:rsid w:val="0085471E"/>
    <w:rsid w:val="008D43CE"/>
    <w:rsid w:val="008F6530"/>
    <w:rsid w:val="00965985"/>
    <w:rsid w:val="009742E5"/>
    <w:rsid w:val="009A397D"/>
    <w:rsid w:val="009B7D78"/>
    <w:rsid w:val="009E0556"/>
    <w:rsid w:val="009F1C3C"/>
    <w:rsid w:val="00A073D1"/>
    <w:rsid w:val="00AA3098"/>
    <w:rsid w:val="00AC2B80"/>
    <w:rsid w:val="00B11A28"/>
    <w:rsid w:val="00B17D60"/>
    <w:rsid w:val="00B533B8"/>
    <w:rsid w:val="00BE1130"/>
    <w:rsid w:val="00C128AA"/>
    <w:rsid w:val="00C4247D"/>
    <w:rsid w:val="00C42591"/>
    <w:rsid w:val="00CC15FD"/>
    <w:rsid w:val="00CE249F"/>
    <w:rsid w:val="00D23175"/>
    <w:rsid w:val="00D73BFA"/>
    <w:rsid w:val="00D84CA2"/>
    <w:rsid w:val="00DA5FE0"/>
    <w:rsid w:val="00E017AE"/>
    <w:rsid w:val="00E23CA6"/>
    <w:rsid w:val="00E363DE"/>
    <w:rsid w:val="00E66303"/>
    <w:rsid w:val="00E73B5D"/>
    <w:rsid w:val="00EA587C"/>
    <w:rsid w:val="00EB4D1E"/>
    <w:rsid w:val="00F95EA0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65696"/>
    <w:pPr>
      <w:keepNext/>
      <w:jc w:val="center"/>
      <w:outlineLvl w:val="4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365696"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65696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65696"/>
    <w:rPr>
      <w:rFonts w:ascii="Arial" w:eastAsia="Times New Roman" w:hAnsi="Arial" w:cs="Times New Roman"/>
      <w:b/>
      <w:sz w:val="32"/>
      <w:szCs w:val="20"/>
    </w:rPr>
  </w:style>
  <w:style w:type="paragraph" w:styleId="Caption">
    <w:name w:val="caption"/>
    <w:basedOn w:val="Normal"/>
    <w:next w:val="Normal"/>
    <w:qFormat/>
    <w:rsid w:val="00365696"/>
    <w:pPr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9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9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65696"/>
    <w:pPr>
      <w:keepNext/>
      <w:jc w:val="center"/>
      <w:outlineLvl w:val="4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365696"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65696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65696"/>
    <w:rPr>
      <w:rFonts w:ascii="Arial" w:eastAsia="Times New Roman" w:hAnsi="Arial" w:cs="Times New Roman"/>
      <w:b/>
      <w:sz w:val="32"/>
      <w:szCs w:val="20"/>
    </w:rPr>
  </w:style>
  <w:style w:type="paragraph" w:styleId="Caption">
    <w:name w:val="caption"/>
    <w:basedOn w:val="Normal"/>
    <w:next w:val="Normal"/>
    <w:qFormat/>
    <w:rsid w:val="00365696"/>
    <w:pPr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9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River Hospital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Easton</dc:creator>
  <cp:lastModifiedBy>Cassandra Easton</cp:lastModifiedBy>
  <cp:revision>2</cp:revision>
  <cp:lastPrinted>2018-11-15T16:12:00Z</cp:lastPrinted>
  <dcterms:created xsi:type="dcterms:W3CDTF">2018-11-27T15:56:00Z</dcterms:created>
  <dcterms:modified xsi:type="dcterms:W3CDTF">2018-11-27T15:56:00Z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-1708096744</vt:i4>
  </property>
</Properties>
</file>